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0" w:rsidRPr="000F74E5" w:rsidRDefault="00880390" w:rsidP="00880390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4E5">
        <w:rPr>
          <w:rFonts w:ascii="Times New Roman" w:hAnsi="Times New Roman" w:cs="Times New Roman"/>
          <w:sz w:val="36"/>
          <w:szCs w:val="36"/>
        </w:rPr>
        <w:t>Совместное занятие родителей с детьми по аппликации с элементами рисования  «Цветные ладошки»</w:t>
      </w:r>
      <w:r w:rsidR="000F74E5">
        <w:rPr>
          <w:rFonts w:ascii="Times New Roman" w:hAnsi="Times New Roman" w:cs="Times New Roman"/>
          <w:sz w:val="36"/>
          <w:szCs w:val="36"/>
        </w:rPr>
        <w:t>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     Задачи: Познакомить родителей и детей с возможностью создания образа, символов на основе одинаковых элементов. Формировать у детей умение вырезать изображение по </w:t>
      </w:r>
      <w:proofErr w:type="gramStart"/>
      <w:r w:rsidRPr="000F74E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F74E5">
        <w:rPr>
          <w:rFonts w:ascii="Times New Roman" w:hAnsi="Times New Roman" w:cs="Times New Roman"/>
          <w:sz w:val="28"/>
          <w:szCs w:val="28"/>
        </w:rPr>
        <w:t xml:space="preserve"> конуру (кисть руки). Развивать воображение, фантазию.</w:t>
      </w:r>
    </w:p>
    <w:p w:rsid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3EFF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 Предварительная работа: Беседа с детьми о руках человека, как их называют</w:t>
      </w:r>
      <w:r w:rsidR="000F74E5">
        <w:rPr>
          <w:rFonts w:ascii="Times New Roman" w:hAnsi="Times New Roman" w:cs="Times New Roman"/>
          <w:sz w:val="28"/>
          <w:szCs w:val="28"/>
        </w:rPr>
        <w:t xml:space="preserve"> </w:t>
      </w:r>
      <w:r w:rsidRPr="000F74E5">
        <w:rPr>
          <w:rFonts w:ascii="Times New Roman" w:hAnsi="Times New Roman" w:cs="Times New Roman"/>
          <w:sz w:val="28"/>
          <w:szCs w:val="28"/>
        </w:rPr>
        <w:t>(«умные руки», «золотые руки», «добрые руки»).</w:t>
      </w:r>
    </w:p>
    <w:p w:rsid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 Материалы, инструменты, оборудование: </w:t>
      </w:r>
      <w:proofErr w:type="gramStart"/>
      <w:r w:rsidRPr="000F74E5">
        <w:rPr>
          <w:rFonts w:ascii="Times New Roman" w:hAnsi="Times New Roman" w:cs="Times New Roman"/>
          <w:sz w:val="28"/>
          <w:szCs w:val="28"/>
        </w:rPr>
        <w:t>Цветная бумага, ножницы, простые карандаши, клей, клеевые кисточки, ватман, гуашевые краски, кисти.</w:t>
      </w:r>
      <w:proofErr w:type="gramEnd"/>
    </w:p>
    <w:p w:rsidR="000F74E5" w:rsidRDefault="000F74E5" w:rsidP="0088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90" w:rsidRPr="000F74E5" w:rsidRDefault="00880390" w:rsidP="00880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О. </w:t>
      </w:r>
      <w:proofErr w:type="spellStart"/>
      <w:r w:rsidRPr="000F74E5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0F74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74E5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F74E5">
        <w:rPr>
          <w:rFonts w:ascii="Times New Roman" w:hAnsi="Times New Roman" w:cs="Times New Roman"/>
          <w:sz w:val="28"/>
          <w:szCs w:val="28"/>
        </w:rPr>
        <w:t xml:space="preserve"> и левая», и просит ответить детей; О чём это стихотворение?</w:t>
      </w:r>
    </w:p>
    <w:p w:rsidR="00880390" w:rsidRPr="000F74E5" w:rsidRDefault="000F74E5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2A3FD6" wp14:editId="49DFAED0">
            <wp:simplePos x="0" y="0"/>
            <wp:positionH relativeFrom="column">
              <wp:posOffset>3168650</wp:posOffset>
            </wp:positionH>
            <wp:positionV relativeFrom="paragraph">
              <wp:posOffset>81915</wp:posOffset>
            </wp:positionV>
            <wp:extent cx="283845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55" y="21397"/>
                <wp:lineTo x="21455" y="0"/>
                <wp:lineTo x="0" y="0"/>
              </wp:wrapPolygon>
            </wp:wrapTight>
            <wp:docPr id="1" name="Рисунок 1" descr="C:\Users\Компушечка\Desktop\Кравец сайт\IMG_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ушечка\Desktop\Кравец сайт\IMG_492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90" w:rsidRPr="000F74E5">
        <w:rPr>
          <w:rFonts w:ascii="Times New Roman" w:hAnsi="Times New Roman" w:cs="Times New Roman"/>
          <w:sz w:val="28"/>
          <w:szCs w:val="28"/>
        </w:rPr>
        <w:t>Правая и левая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Водят поезда,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Правая и левая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Строят города.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Правая и левая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Могут шить и штопать,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Правая и левая могут 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Громко хлопать.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Ответы детей: Руки.</w:t>
      </w:r>
    </w:p>
    <w:p w:rsidR="00880390" w:rsidRPr="000F74E5" w:rsidRDefault="000F74E5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E534E4" wp14:editId="722AD0B0">
            <wp:simplePos x="0" y="0"/>
            <wp:positionH relativeFrom="column">
              <wp:posOffset>-99060</wp:posOffset>
            </wp:positionH>
            <wp:positionV relativeFrom="paragraph">
              <wp:posOffset>638810</wp:posOffset>
            </wp:positionV>
            <wp:extent cx="2152650" cy="2965450"/>
            <wp:effectExtent l="0" t="0" r="0" b="0"/>
            <wp:wrapTight wrapText="bothSides">
              <wp:wrapPolygon edited="0">
                <wp:start x="0" y="0"/>
                <wp:lineTo x="0" y="21507"/>
                <wp:lineTo x="21409" y="21507"/>
                <wp:lineTo x="21409" y="0"/>
                <wp:lineTo x="0" y="0"/>
              </wp:wrapPolygon>
            </wp:wrapTight>
            <wp:docPr id="2" name="Рисунок 2" descr="C:\Users\Компушечка\Desktop\Кравец сайт\IMG_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ушечка\Desktop\Кравец сайт\IMG_492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90" w:rsidRPr="000F74E5">
        <w:rPr>
          <w:rFonts w:ascii="Times New Roman" w:hAnsi="Times New Roman" w:cs="Times New Roman"/>
          <w:sz w:val="28"/>
          <w:szCs w:val="28"/>
        </w:rPr>
        <w:t xml:space="preserve">Воспитатель. Скажите, как вы понимаете выражение «Наши руки не для скуки». Обобщает ответы детей и родителей и предлагает им поближе познакомиться с их руками, с возможностью использовать их форму в забавной художественной деятельности. Воспитатель предлагает детям и родителям сделать пальчиковую гимнастику «Дружат в нашей группе девочки и мальчики». 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Воспитатель просит детей и родителей приложить свои ладошки с рас</w:t>
      </w:r>
      <w:r w:rsidR="000F74E5">
        <w:rPr>
          <w:rFonts w:ascii="Times New Roman" w:hAnsi="Times New Roman" w:cs="Times New Roman"/>
          <w:sz w:val="28"/>
          <w:szCs w:val="28"/>
        </w:rPr>
        <w:t>с</w:t>
      </w:r>
      <w:r w:rsidRPr="000F74E5">
        <w:rPr>
          <w:rFonts w:ascii="Times New Roman" w:hAnsi="Times New Roman" w:cs="Times New Roman"/>
          <w:sz w:val="28"/>
          <w:szCs w:val="28"/>
        </w:rPr>
        <w:t>тавленными пальцами, на листы цветной бумаги (цвет бумаги на выбор), обвести простым карандашом, и вырезать. Быстро справившимся детям с этим заданием, воспитатель предлагает взять лист другого цвета и вырезать ещё раз.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 родителям </w:t>
      </w:r>
      <w:r w:rsidRPr="000F74E5">
        <w:rPr>
          <w:rFonts w:ascii="Times New Roman" w:hAnsi="Times New Roman" w:cs="Times New Roman"/>
          <w:sz w:val="28"/>
          <w:szCs w:val="28"/>
        </w:rPr>
        <w:lastRenderedPageBreak/>
        <w:t>перенести «ручки» на большой белый лист бумаги (ватман)</w:t>
      </w:r>
      <w:r w:rsidR="000F74E5">
        <w:rPr>
          <w:rFonts w:ascii="Times New Roman" w:hAnsi="Times New Roman" w:cs="Times New Roman"/>
          <w:sz w:val="28"/>
          <w:szCs w:val="28"/>
        </w:rPr>
        <w:t xml:space="preserve">, </w:t>
      </w:r>
      <w:r w:rsidRPr="000F74E5">
        <w:rPr>
          <w:rFonts w:ascii="Times New Roman" w:hAnsi="Times New Roman" w:cs="Times New Roman"/>
          <w:sz w:val="28"/>
          <w:szCs w:val="28"/>
        </w:rPr>
        <w:t xml:space="preserve"> размещённ</w:t>
      </w:r>
      <w:r w:rsidR="000F74E5">
        <w:rPr>
          <w:rFonts w:ascii="Times New Roman" w:hAnsi="Times New Roman" w:cs="Times New Roman"/>
          <w:sz w:val="28"/>
          <w:szCs w:val="28"/>
        </w:rPr>
        <w:t xml:space="preserve">ый </w:t>
      </w:r>
      <w:r w:rsidRPr="000F74E5">
        <w:rPr>
          <w:rFonts w:ascii="Times New Roman" w:hAnsi="Times New Roman" w:cs="Times New Roman"/>
          <w:sz w:val="28"/>
          <w:szCs w:val="28"/>
        </w:rPr>
        <w:t xml:space="preserve"> на свободном столе. Родители вместе с детьми придумывают композицию « Осенний пейзаж».</w:t>
      </w:r>
      <w:r w:rsidR="000F74E5">
        <w:rPr>
          <w:rFonts w:ascii="Times New Roman" w:hAnsi="Times New Roman" w:cs="Times New Roman"/>
          <w:sz w:val="28"/>
          <w:szCs w:val="28"/>
        </w:rPr>
        <w:t xml:space="preserve"> </w:t>
      </w:r>
      <w:r w:rsidRPr="000F74E5">
        <w:rPr>
          <w:rFonts w:ascii="Times New Roman" w:hAnsi="Times New Roman" w:cs="Times New Roman"/>
          <w:sz w:val="28"/>
          <w:szCs w:val="28"/>
        </w:rPr>
        <w:t>Они с помощью клея и кисточек наклеивали ладошки и созд</w:t>
      </w:r>
      <w:r w:rsidR="000F74E5">
        <w:rPr>
          <w:rFonts w:ascii="Times New Roman" w:hAnsi="Times New Roman" w:cs="Times New Roman"/>
          <w:sz w:val="28"/>
          <w:szCs w:val="28"/>
        </w:rPr>
        <w:t>а</w:t>
      </w:r>
      <w:r w:rsidRPr="000F74E5">
        <w:rPr>
          <w:rFonts w:ascii="Times New Roman" w:hAnsi="Times New Roman" w:cs="Times New Roman"/>
          <w:sz w:val="28"/>
          <w:szCs w:val="28"/>
        </w:rPr>
        <w:t>вали композицию. Родители с помощью кисточек и гуашевой краски дорисовывают недост</w:t>
      </w:r>
      <w:r w:rsidR="000F74E5">
        <w:rPr>
          <w:rFonts w:ascii="Times New Roman" w:hAnsi="Times New Roman" w:cs="Times New Roman"/>
          <w:sz w:val="28"/>
          <w:szCs w:val="28"/>
        </w:rPr>
        <w:t>а</w:t>
      </w:r>
      <w:r w:rsidRPr="000F74E5">
        <w:rPr>
          <w:rFonts w:ascii="Times New Roman" w:hAnsi="Times New Roman" w:cs="Times New Roman"/>
          <w:sz w:val="28"/>
          <w:szCs w:val="28"/>
        </w:rPr>
        <w:t>ющие</w:t>
      </w:r>
      <w:r w:rsidR="000F74E5">
        <w:rPr>
          <w:rFonts w:ascii="Times New Roman" w:hAnsi="Times New Roman" w:cs="Times New Roman"/>
          <w:sz w:val="28"/>
          <w:szCs w:val="28"/>
        </w:rPr>
        <w:t xml:space="preserve"> </w:t>
      </w:r>
      <w:r w:rsidRPr="000F74E5">
        <w:rPr>
          <w:rFonts w:ascii="Times New Roman" w:hAnsi="Times New Roman" w:cs="Times New Roman"/>
          <w:sz w:val="28"/>
          <w:szCs w:val="28"/>
        </w:rPr>
        <w:t xml:space="preserve"> </w:t>
      </w:r>
      <w:r w:rsidR="000F74E5">
        <w:rPr>
          <w:rFonts w:ascii="Times New Roman" w:hAnsi="Times New Roman" w:cs="Times New Roman"/>
          <w:sz w:val="28"/>
          <w:szCs w:val="28"/>
        </w:rPr>
        <w:t>э</w:t>
      </w:r>
      <w:r w:rsidR="00FA66F9">
        <w:rPr>
          <w:rFonts w:ascii="Times New Roman" w:hAnsi="Times New Roman" w:cs="Times New Roman"/>
          <w:sz w:val="28"/>
          <w:szCs w:val="28"/>
        </w:rPr>
        <w:t>лементы (</w:t>
      </w:r>
      <w:r w:rsidRPr="000F74E5">
        <w:rPr>
          <w:rFonts w:ascii="Times New Roman" w:hAnsi="Times New Roman" w:cs="Times New Roman"/>
          <w:sz w:val="28"/>
          <w:szCs w:val="28"/>
        </w:rPr>
        <w:t xml:space="preserve">ствол у </w:t>
      </w:r>
      <w:r w:rsidR="000F74E5">
        <w:rPr>
          <w:rFonts w:ascii="Times New Roman" w:hAnsi="Times New Roman" w:cs="Times New Roman"/>
          <w:sz w:val="28"/>
          <w:szCs w:val="28"/>
        </w:rPr>
        <w:t>дерева, туловище у птиц и т.д.)</w:t>
      </w:r>
      <w:r w:rsidRPr="000F74E5">
        <w:rPr>
          <w:rFonts w:ascii="Times New Roman" w:hAnsi="Times New Roman" w:cs="Times New Roman"/>
          <w:sz w:val="28"/>
          <w:szCs w:val="28"/>
        </w:rPr>
        <w:t xml:space="preserve"> </w:t>
      </w:r>
      <w:r w:rsidR="000F74E5">
        <w:rPr>
          <w:rFonts w:ascii="Times New Roman" w:hAnsi="Times New Roman" w:cs="Times New Roman"/>
          <w:sz w:val="28"/>
          <w:szCs w:val="28"/>
        </w:rPr>
        <w:t xml:space="preserve"> З</w:t>
      </w:r>
      <w:r w:rsidRPr="000F74E5">
        <w:rPr>
          <w:rFonts w:ascii="Times New Roman" w:hAnsi="Times New Roman" w:cs="Times New Roman"/>
          <w:sz w:val="28"/>
          <w:szCs w:val="28"/>
        </w:rPr>
        <w:t>атем</w:t>
      </w:r>
      <w:r w:rsidR="000F74E5">
        <w:rPr>
          <w:rFonts w:ascii="Times New Roman" w:hAnsi="Times New Roman" w:cs="Times New Roman"/>
          <w:sz w:val="28"/>
          <w:szCs w:val="28"/>
        </w:rPr>
        <w:t xml:space="preserve"> </w:t>
      </w:r>
      <w:r w:rsidRPr="000F74E5">
        <w:rPr>
          <w:rFonts w:ascii="Times New Roman" w:hAnsi="Times New Roman" w:cs="Times New Roman"/>
          <w:sz w:val="28"/>
          <w:szCs w:val="28"/>
        </w:rPr>
        <w:t xml:space="preserve"> все вместе рассматривают получившуюся коллективную работу.</w:t>
      </w:r>
    </w:p>
    <w:p w:rsidR="00880390" w:rsidRPr="000F74E5" w:rsidRDefault="00880390" w:rsidP="0088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4E5">
        <w:rPr>
          <w:rFonts w:ascii="Times New Roman" w:hAnsi="Times New Roman" w:cs="Times New Roman"/>
          <w:sz w:val="28"/>
          <w:szCs w:val="28"/>
        </w:rPr>
        <w:t>В конце занятия, воспитатель проводит беседу о «золотых», умелых руках мам. Дети составляют описательный рассказ.</w:t>
      </w:r>
    </w:p>
    <w:p w:rsidR="00880390" w:rsidRPr="00880390" w:rsidRDefault="00880390" w:rsidP="00880390">
      <w:pPr>
        <w:pStyle w:val="a3"/>
        <w:rPr>
          <w:sz w:val="28"/>
          <w:szCs w:val="28"/>
        </w:rPr>
      </w:pPr>
      <w:r w:rsidRPr="00880390">
        <w:rPr>
          <w:sz w:val="28"/>
          <w:szCs w:val="28"/>
        </w:rPr>
        <w:t xml:space="preserve"> </w:t>
      </w:r>
    </w:p>
    <w:p w:rsidR="00880390" w:rsidRDefault="000F74E5" w:rsidP="0088039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37692" cy="1905000"/>
            <wp:effectExtent l="0" t="0" r="0" b="0"/>
            <wp:docPr id="3" name="Рисунок 3" descr="C:\Users\Компушечка\Desktop\Кравец сайт\IMG_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ушечка\Desktop\Кравец сайт\IMG_492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9" cy="19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A66F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86050" cy="1936761"/>
            <wp:effectExtent l="0" t="0" r="0" b="0"/>
            <wp:docPr id="4" name="Рисунок 4" descr="C:\Users\Компушечка\Desktop\Кравец сайт\IMG_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ушечка\Desktop\Кравец сайт\IMG_492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38" cy="19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0390" w:rsidRPr="00880390" w:rsidRDefault="00880390" w:rsidP="008803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80390" w:rsidRPr="00880390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390"/>
    <w:rsid w:val="000F74E5"/>
    <w:rsid w:val="0078099C"/>
    <w:rsid w:val="00880390"/>
    <w:rsid w:val="00A95524"/>
    <w:rsid w:val="00BD21B1"/>
    <w:rsid w:val="00C958A4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Компушечка</cp:lastModifiedBy>
  <cp:revision>6</cp:revision>
  <dcterms:created xsi:type="dcterms:W3CDTF">2014-01-28T17:52:00Z</dcterms:created>
  <dcterms:modified xsi:type="dcterms:W3CDTF">2014-01-29T19:18:00Z</dcterms:modified>
</cp:coreProperties>
</file>