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00" w:rsidRDefault="00807F00" w:rsidP="00807F0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807F00" w:rsidRDefault="00807F00" w:rsidP="00BF5A88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807F00" w:rsidRPr="00BF5A88" w:rsidRDefault="00807F00" w:rsidP="00BF5A88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BF5A88">
        <w:rPr>
          <w:rStyle w:val="a4"/>
          <w:color w:val="111111"/>
          <w:sz w:val="28"/>
          <w:szCs w:val="28"/>
          <w:bdr w:val="none" w:sz="0" w:space="0" w:color="auto" w:frame="1"/>
        </w:rPr>
        <w:t>Конкурс юных чтецов</w:t>
      </w:r>
      <w:r w:rsidRPr="00BF5A88">
        <w:rPr>
          <w:color w:val="111111"/>
          <w:sz w:val="28"/>
          <w:szCs w:val="28"/>
        </w:rPr>
        <w:t>, </w:t>
      </w:r>
      <w:r w:rsidRPr="00BF5A88">
        <w:rPr>
          <w:rStyle w:val="a4"/>
          <w:color w:val="111111"/>
          <w:sz w:val="28"/>
          <w:szCs w:val="28"/>
          <w:bdr w:val="none" w:sz="0" w:space="0" w:color="auto" w:frame="1"/>
        </w:rPr>
        <w:t>посвящённый 23 февраля</w:t>
      </w:r>
      <w:r w:rsidRPr="00BF5A88">
        <w:rPr>
          <w:color w:val="111111"/>
          <w:sz w:val="28"/>
          <w:szCs w:val="28"/>
        </w:rPr>
        <w:t>, в </w:t>
      </w:r>
      <w:r w:rsidRPr="00BF5A88">
        <w:rPr>
          <w:rStyle w:val="a4"/>
          <w:color w:val="111111"/>
          <w:sz w:val="28"/>
          <w:szCs w:val="28"/>
          <w:bdr w:val="none" w:sz="0" w:space="0" w:color="auto" w:frame="1"/>
        </w:rPr>
        <w:t>рамках месячника военно-патриотической работы </w:t>
      </w:r>
      <w:r w:rsidRPr="00BF5A88">
        <w:rPr>
          <w:i/>
          <w:iCs/>
          <w:color w:val="111111"/>
          <w:sz w:val="28"/>
          <w:szCs w:val="28"/>
          <w:bdr w:val="none" w:sz="0" w:space="0" w:color="auto" w:frame="1"/>
        </w:rPr>
        <w:t>«Мы – </w:t>
      </w:r>
      <w:r w:rsidRPr="00BF5A8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таланты</w:t>
      </w:r>
      <w:r w:rsidRPr="00BF5A88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807F00" w:rsidRPr="00BF5A88" w:rsidRDefault="00CA4967" w:rsidP="00CA496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CA4967">
        <w:rPr>
          <w:color w:val="111111"/>
          <w:sz w:val="28"/>
          <w:szCs w:val="28"/>
          <w:bdr w:val="none" w:sz="0" w:space="0" w:color="auto" w:frame="1"/>
        </w:rPr>
        <w:t xml:space="preserve">Такие мероприятия очень важны в </w:t>
      </w:r>
      <w:r w:rsidR="00807F00" w:rsidRPr="00CA4967">
        <w:rPr>
          <w:color w:val="111111"/>
          <w:sz w:val="28"/>
          <w:szCs w:val="28"/>
        </w:rPr>
        <w:t xml:space="preserve"> воспитани</w:t>
      </w:r>
      <w:r>
        <w:rPr>
          <w:color w:val="111111"/>
          <w:sz w:val="28"/>
          <w:szCs w:val="28"/>
        </w:rPr>
        <w:t>и</w:t>
      </w:r>
      <w:r w:rsidR="00807F00" w:rsidRPr="00BF5A88">
        <w:rPr>
          <w:color w:val="111111"/>
          <w:sz w:val="28"/>
          <w:szCs w:val="28"/>
        </w:rPr>
        <w:t xml:space="preserve"> чувства патриотизма, гордости за свою Родину, формирование добрых чувств, уважительного отношения к старшему поколению.</w:t>
      </w:r>
      <w:r>
        <w:rPr>
          <w:color w:val="111111"/>
          <w:sz w:val="28"/>
          <w:szCs w:val="28"/>
        </w:rPr>
        <w:t xml:space="preserve"> Они позволяют </w:t>
      </w:r>
      <w:r w:rsidR="00807F00" w:rsidRPr="00BF5A88">
        <w:rPr>
          <w:color w:val="111111"/>
          <w:sz w:val="28"/>
          <w:szCs w:val="28"/>
        </w:rPr>
        <w:t>раскрыть творческие возможности воспитанников при помощи стихотворных произведений</w:t>
      </w:r>
      <w:r>
        <w:rPr>
          <w:color w:val="111111"/>
          <w:sz w:val="28"/>
          <w:szCs w:val="28"/>
        </w:rPr>
        <w:t xml:space="preserve">, </w:t>
      </w:r>
      <w:r w:rsidR="00807F00" w:rsidRPr="00BF5A88">
        <w:rPr>
          <w:color w:val="111111"/>
          <w:sz w:val="28"/>
          <w:szCs w:val="28"/>
        </w:rPr>
        <w:t xml:space="preserve"> подвести детей к пониманию того, что во все времена народ защищал свою Родину, что люди всегда помнят о защитниках Отечества, в честь героев слагают стихи и песни, воздвигают памятники</w:t>
      </w:r>
      <w:r>
        <w:rPr>
          <w:color w:val="111111"/>
          <w:sz w:val="28"/>
          <w:szCs w:val="28"/>
        </w:rPr>
        <w:t xml:space="preserve">, </w:t>
      </w:r>
      <w:r w:rsidR="00807F00" w:rsidRPr="00BF5A88">
        <w:rPr>
          <w:color w:val="111111"/>
          <w:sz w:val="28"/>
          <w:szCs w:val="28"/>
        </w:rPr>
        <w:t>воспитывать у детей любовь и уважение к героям, павшим за Родину.</w:t>
      </w:r>
    </w:p>
    <w:p w:rsidR="00807F00" w:rsidRPr="00BF5A88" w:rsidRDefault="00CA4967" w:rsidP="00CA496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21590</wp:posOffset>
            </wp:positionV>
            <wp:extent cx="1556385" cy="1685925"/>
            <wp:effectExtent l="0" t="0" r="5715" b="9525"/>
            <wp:wrapSquare wrapText="bothSides"/>
            <wp:docPr id="4" name="Рисунок 4" descr="I:\DCIM\103NIKON\DSCN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3NIKON\DSCN04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3447"/>
                    <a:stretch/>
                  </pic:blipFill>
                  <pic:spPr bwMode="auto">
                    <a:xfrm>
                      <a:off x="0" y="0"/>
                      <a:ext cx="15563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07F00" w:rsidRPr="00BF5A88">
        <w:rPr>
          <w:color w:val="111111"/>
          <w:sz w:val="28"/>
          <w:szCs w:val="28"/>
        </w:rPr>
        <w:t xml:space="preserve">8 февраля в нашей группе прошёл </w:t>
      </w:r>
      <w:proofErr w:type="gramStart"/>
      <w:r w:rsidR="00807F00" w:rsidRPr="00BF5A88">
        <w:rPr>
          <w:color w:val="111111"/>
          <w:sz w:val="28"/>
          <w:szCs w:val="28"/>
        </w:rPr>
        <w:t>конкурс</w:t>
      </w:r>
      <w:proofErr w:type="gramEnd"/>
      <w:r w:rsidR="00807F00" w:rsidRPr="00BF5A88">
        <w:rPr>
          <w:color w:val="111111"/>
          <w:sz w:val="28"/>
          <w:szCs w:val="28"/>
        </w:rPr>
        <w:t xml:space="preserve"> чтецов «Мы таланты» </w:t>
      </w:r>
      <w:r>
        <w:rPr>
          <w:color w:val="111111"/>
          <w:sz w:val="28"/>
          <w:szCs w:val="28"/>
        </w:rPr>
        <w:t>з</w:t>
      </w:r>
      <w:r w:rsidR="00807F00" w:rsidRPr="00BF5A88">
        <w:rPr>
          <w:color w:val="111111"/>
          <w:sz w:val="28"/>
          <w:szCs w:val="28"/>
        </w:rPr>
        <w:t xml:space="preserve">рителями </w:t>
      </w:r>
      <w:proofErr w:type="gramStart"/>
      <w:r w:rsidR="00807F00" w:rsidRPr="00BF5A88">
        <w:rPr>
          <w:color w:val="111111"/>
          <w:sz w:val="28"/>
          <w:szCs w:val="28"/>
        </w:rPr>
        <w:t>ко</w:t>
      </w:r>
      <w:r w:rsidR="00BF5A88" w:rsidRPr="00BF5A88">
        <w:rPr>
          <w:color w:val="111111"/>
          <w:sz w:val="28"/>
          <w:szCs w:val="28"/>
        </w:rPr>
        <w:t>торого</w:t>
      </w:r>
      <w:proofErr w:type="gramEnd"/>
      <w:r w:rsidR="00BF5A88" w:rsidRPr="00BF5A88">
        <w:rPr>
          <w:color w:val="111111"/>
          <w:sz w:val="28"/>
          <w:szCs w:val="28"/>
        </w:rPr>
        <w:t xml:space="preserve"> были дети младшей группы</w:t>
      </w:r>
      <w:r w:rsidR="00807F00" w:rsidRPr="00BF5A88">
        <w:rPr>
          <w:color w:val="111111"/>
          <w:sz w:val="28"/>
          <w:szCs w:val="28"/>
        </w:rPr>
        <w:t>.</w:t>
      </w:r>
    </w:p>
    <w:p w:rsidR="00807F00" w:rsidRPr="00BF5A88" w:rsidRDefault="00807F00" w:rsidP="00CA496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BF5A88">
        <w:rPr>
          <w:color w:val="111111"/>
          <w:sz w:val="28"/>
          <w:szCs w:val="28"/>
        </w:rPr>
        <w:t>Детям сначала была показана презентация «Военные профессии»</w:t>
      </w:r>
      <w:r w:rsidR="00CA4967">
        <w:rPr>
          <w:color w:val="111111"/>
          <w:sz w:val="28"/>
          <w:szCs w:val="28"/>
        </w:rPr>
        <w:t>.</w:t>
      </w:r>
    </w:p>
    <w:p w:rsidR="00807F00" w:rsidRPr="00BF5A88" w:rsidRDefault="00CA4967" w:rsidP="00CA496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-1724025</wp:posOffset>
            </wp:positionH>
            <wp:positionV relativeFrom="paragraph">
              <wp:posOffset>829945</wp:posOffset>
            </wp:positionV>
            <wp:extent cx="2371725" cy="2474595"/>
            <wp:effectExtent l="0" t="0" r="9525" b="1905"/>
            <wp:wrapSquare wrapText="bothSides"/>
            <wp:docPr id="3" name="Рисунок 3" descr="I:\DCIM\103NIKON\DSCN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3NIKON\DSCN04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697"/>
                    <a:stretch/>
                  </pic:blipFill>
                  <pic:spPr bwMode="auto">
                    <a:xfrm>
                      <a:off x="0" y="0"/>
                      <a:ext cx="237172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11111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104140</wp:posOffset>
            </wp:positionV>
            <wp:extent cx="1257300" cy="1720850"/>
            <wp:effectExtent l="0" t="0" r="0" b="0"/>
            <wp:wrapSquare wrapText="bothSides"/>
            <wp:docPr id="1" name="Рисунок 1" descr="I:\DCIM\103NIKON\DSCN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3NIKON\DSCN04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903" t="24906" r="7767" b="-1887"/>
                    <a:stretch/>
                  </pic:blipFill>
                  <pic:spPr bwMode="auto">
                    <a:xfrm>
                      <a:off x="0" y="0"/>
                      <a:ext cx="12573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07F00" w:rsidRPr="00BF5A88">
        <w:rPr>
          <w:color w:val="111111"/>
          <w:sz w:val="28"/>
          <w:szCs w:val="28"/>
        </w:rPr>
        <w:t>Затем дети</w:t>
      </w:r>
      <w:r w:rsidR="00BF5A88" w:rsidRPr="00BF5A88">
        <w:rPr>
          <w:color w:val="111111"/>
          <w:sz w:val="28"/>
          <w:szCs w:val="28"/>
        </w:rPr>
        <w:t>-участники</w:t>
      </w:r>
      <w:r w:rsidR="00807F00" w:rsidRPr="00BF5A88">
        <w:rPr>
          <w:color w:val="111111"/>
          <w:sz w:val="28"/>
          <w:szCs w:val="28"/>
        </w:rPr>
        <w:t xml:space="preserve"> прочли стихи и в </w:t>
      </w:r>
      <w:r w:rsidR="00BF5A88" w:rsidRPr="00BF5A88">
        <w:rPr>
          <w:color w:val="111111"/>
          <w:sz w:val="28"/>
          <w:szCs w:val="28"/>
        </w:rPr>
        <w:t xml:space="preserve">конце все </w:t>
      </w:r>
      <w:r w:rsidR="00807F00" w:rsidRPr="00BF5A88">
        <w:rPr>
          <w:color w:val="111111"/>
          <w:sz w:val="28"/>
          <w:szCs w:val="28"/>
        </w:rPr>
        <w:t>просмотрели мультфильм «Солдаты минувших лет».</w:t>
      </w:r>
      <w:r>
        <w:rPr>
          <w:color w:val="111111"/>
          <w:sz w:val="28"/>
          <w:szCs w:val="28"/>
        </w:rPr>
        <w:t xml:space="preserve"> </w:t>
      </w:r>
      <w:r w:rsidR="00807F00" w:rsidRPr="00BF5A88">
        <w:rPr>
          <w:color w:val="111111"/>
          <w:sz w:val="28"/>
          <w:szCs w:val="28"/>
        </w:rPr>
        <w:t xml:space="preserve">После просмотра жюри наградило </w:t>
      </w:r>
      <w:r w:rsidR="00BF5A88" w:rsidRPr="00BF5A88">
        <w:rPr>
          <w:color w:val="111111"/>
          <w:sz w:val="28"/>
          <w:szCs w:val="28"/>
        </w:rPr>
        <w:t>чтецов</w:t>
      </w:r>
      <w:r w:rsidR="00807F00" w:rsidRPr="00BF5A88">
        <w:rPr>
          <w:color w:val="111111"/>
          <w:sz w:val="28"/>
          <w:szCs w:val="28"/>
        </w:rPr>
        <w:t xml:space="preserve"> грамотами.</w:t>
      </w:r>
      <w:r>
        <w:rPr>
          <w:color w:val="111111"/>
          <w:sz w:val="28"/>
          <w:szCs w:val="28"/>
        </w:rPr>
        <w:t xml:space="preserve"> </w:t>
      </w:r>
      <w:r w:rsidR="00807F00" w:rsidRPr="00BF5A88">
        <w:rPr>
          <w:color w:val="111111"/>
          <w:sz w:val="28"/>
          <w:szCs w:val="28"/>
        </w:rPr>
        <w:t>Младшие товарищи поблагодарили детей за интересное мероприятие.</w:t>
      </w:r>
    </w:p>
    <w:p w:rsidR="00CA4967" w:rsidRDefault="00EA36E2" w:rsidP="00CA49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t xml:space="preserve">          </w:t>
      </w:r>
      <w:r w:rsidR="00BF5A88">
        <w:rPr>
          <w:rFonts w:ascii="Arial" w:hAnsi="Arial" w:cs="Arial"/>
          <w:noProof/>
          <w:color w:val="111111"/>
          <w:sz w:val="26"/>
          <w:szCs w:val="26"/>
        </w:rPr>
        <w:t xml:space="preserve">      </w:t>
      </w:r>
      <w:r>
        <w:rPr>
          <w:rFonts w:ascii="Arial" w:hAnsi="Arial" w:cs="Arial"/>
          <w:noProof/>
          <w:color w:val="111111"/>
          <w:sz w:val="26"/>
          <w:szCs w:val="26"/>
        </w:rPr>
        <w:t xml:space="preserve">         </w:t>
      </w:r>
    </w:p>
    <w:p w:rsidR="00BF5A88" w:rsidRDefault="00CA4967" w:rsidP="00CA496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noProof/>
          <w:color w:val="111111"/>
          <w:sz w:val="26"/>
          <w:szCs w:val="26"/>
        </w:rPr>
      </w:pPr>
      <w:r>
        <w:t xml:space="preserve">       Подготовила воспитатель Коломиец Г.А.</w:t>
      </w:r>
      <w:r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>
            <wp:extent cx="3609975" cy="2708786"/>
            <wp:effectExtent l="0" t="0" r="0" b="0"/>
            <wp:docPr id="2" name="Рисунок 2" descr="I:\DCIM\103NIKON\DSCN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3NIKON\DSCN04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464" cy="271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4CC" w:rsidRDefault="008874CC">
      <w:bookmarkStart w:id="0" w:name="_GoBack"/>
      <w:bookmarkEnd w:id="0"/>
    </w:p>
    <w:sectPr w:rsidR="008874CC" w:rsidSect="003B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07F00"/>
    <w:rsid w:val="003B1B88"/>
    <w:rsid w:val="00763F04"/>
    <w:rsid w:val="00807F00"/>
    <w:rsid w:val="008874CC"/>
    <w:rsid w:val="00BF5A88"/>
    <w:rsid w:val="00CA4967"/>
    <w:rsid w:val="00EA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F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F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4E17-976F-418D-9E67-092E24E6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оксана</cp:lastModifiedBy>
  <cp:revision>2</cp:revision>
  <dcterms:created xsi:type="dcterms:W3CDTF">2018-02-19T07:21:00Z</dcterms:created>
  <dcterms:modified xsi:type="dcterms:W3CDTF">2018-02-19T07:21:00Z</dcterms:modified>
</cp:coreProperties>
</file>